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4853D" w14:textId="77777777" w:rsidR="00FC51BC" w:rsidRPr="00FC51BC" w:rsidRDefault="00FC51BC" w:rsidP="00FC51B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C5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wiedzy i umiejętności wymaganych do uzyskania patentu sternika motorowodnego.</w:t>
      </w:r>
    </w:p>
    <w:p w14:paraId="1D784A82" w14:textId="77777777" w:rsidR="00FC51BC" w:rsidRPr="00FC51BC" w:rsidRDefault="00FC51BC" w:rsidP="00FC5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1BC">
        <w:rPr>
          <w:rFonts w:ascii="Times New Roman" w:eastAsia="Times New Roman" w:hAnsi="Times New Roman" w:cs="Times New Roman"/>
          <w:sz w:val="24"/>
          <w:szCs w:val="24"/>
          <w:lang w:eastAsia="pl-PL"/>
        </w:rPr>
        <w:t>1. Wiedza teoretyczna:</w:t>
      </w:r>
    </w:p>
    <w:p w14:paraId="2ACF0C6F" w14:textId="77777777" w:rsidR="00FC51BC" w:rsidRPr="00FC51BC" w:rsidRDefault="00FC51BC" w:rsidP="00FC5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1BC">
        <w:rPr>
          <w:rFonts w:ascii="Times New Roman" w:eastAsia="Times New Roman" w:hAnsi="Times New Roman" w:cs="Times New Roman"/>
          <w:sz w:val="24"/>
          <w:szCs w:val="24"/>
          <w:lang w:eastAsia="pl-PL"/>
        </w:rPr>
        <w:t>1) podstawy budowy jachtów motorowych;</w:t>
      </w:r>
    </w:p>
    <w:p w14:paraId="641CC26F" w14:textId="77777777" w:rsidR="00FC51BC" w:rsidRPr="00FC51BC" w:rsidRDefault="00FC51BC" w:rsidP="00FC5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1BC">
        <w:rPr>
          <w:rFonts w:ascii="Times New Roman" w:eastAsia="Times New Roman" w:hAnsi="Times New Roman" w:cs="Times New Roman"/>
          <w:sz w:val="24"/>
          <w:szCs w:val="24"/>
          <w:lang w:eastAsia="pl-PL"/>
        </w:rPr>
        <w:t>2) silniki i układy napędowe, w tym:</w:t>
      </w:r>
    </w:p>
    <w:p w14:paraId="3E5BFA6F" w14:textId="77777777" w:rsidR="00FC51BC" w:rsidRPr="00FC51BC" w:rsidRDefault="00FC51BC" w:rsidP="00FC5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1BC">
        <w:rPr>
          <w:rFonts w:ascii="Times New Roman" w:eastAsia="Times New Roman" w:hAnsi="Times New Roman" w:cs="Times New Roman"/>
          <w:sz w:val="24"/>
          <w:szCs w:val="24"/>
          <w:lang w:eastAsia="pl-PL"/>
        </w:rPr>
        <w:t>a) budowa silników,</w:t>
      </w:r>
    </w:p>
    <w:p w14:paraId="69A3538E" w14:textId="77777777" w:rsidR="00FC51BC" w:rsidRPr="00FC51BC" w:rsidRDefault="00FC51BC" w:rsidP="00FC5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1BC">
        <w:rPr>
          <w:rFonts w:ascii="Times New Roman" w:eastAsia="Times New Roman" w:hAnsi="Times New Roman" w:cs="Times New Roman"/>
          <w:sz w:val="24"/>
          <w:szCs w:val="24"/>
          <w:lang w:eastAsia="pl-PL"/>
        </w:rPr>
        <w:t>b) obsługa i konserwacja silników,</w:t>
      </w:r>
    </w:p>
    <w:p w14:paraId="39C9699E" w14:textId="77777777" w:rsidR="00FC51BC" w:rsidRPr="00FC51BC" w:rsidRDefault="00FC51BC" w:rsidP="00FC5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1BC">
        <w:rPr>
          <w:rFonts w:ascii="Times New Roman" w:eastAsia="Times New Roman" w:hAnsi="Times New Roman" w:cs="Times New Roman"/>
          <w:sz w:val="24"/>
          <w:szCs w:val="24"/>
          <w:lang w:eastAsia="pl-PL"/>
        </w:rPr>
        <w:t>c) zasady rozruchu i zatrzymania pracy silników,</w:t>
      </w:r>
    </w:p>
    <w:p w14:paraId="7EE5B5FA" w14:textId="77777777" w:rsidR="00FC51BC" w:rsidRPr="00FC51BC" w:rsidRDefault="00FC51BC" w:rsidP="00FC5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1BC">
        <w:rPr>
          <w:rFonts w:ascii="Times New Roman" w:eastAsia="Times New Roman" w:hAnsi="Times New Roman" w:cs="Times New Roman"/>
          <w:sz w:val="24"/>
          <w:szCs w:val="24"/>
          <w:lang w:eastAsia="pl-PL"/>
        </w:rPr>
        <w:t>d) podstawowe wiadomości o pędnikach jachtów motorowych;</w:t>
      </w:r>
    </w:p>
    <w:p w14:paraId="4D832105" w14:textId="77777777" w:rsidR="00FC51BC" w:rsidRPr="00FC51BC" w:rsidRDefault="00FC51BC" w:rsidP="00FC5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1BC">
        <w:rPr>
          <w:rFonts w:ascii="Times New Roman" w:eastAsia="Times New Roman" w:hAnsi="Times New Roman" w:cs="Times New Roman"/>
          <w:sz w:val="24"/>
          <w:szCs w:val="24"/>
          <w:lang w:eastAsia="pl-PL"/>
        </w:rPr>
        <w:t>3) manewrowanie jachtem motorowym;</w:t>
      </w:r>
    </w:p>
    <w:p w14:paraId="3A96978E" w14:textId="77777777" w:rsidR="00FC51BC" w:rsidRPr="00FC51BC" w:rsidRDefault="00FC51BC" w:rsidP="00FC5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1BC">
        <w:rPr>
          <w:rFonts w:ascii="Times New Roman" w:eastAsia="Times New Roman" w:hAnsi="Times New Roman" w:cs="Times New Roman"/>
          <w:sz w:val="24"/>
          <w:szCs w:val="24"/>
          <w:lang w:eastAsia="pl-PL"/>
        </w:rPr>
        <w:t>4) zasady prowadzenia skuterów wodnych;</w:t>
      </w:r>
    </w:p>
    <w:p w14:paraId="3E40FB27" w14:textId="77777777" w:rsidR="00FC51BC" w:rsidRPr="00FC51BC" w:rsidRDefault="00FC51BC" w:rsidP="00FC5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1BC">
        <w:rPr>
          <w:rFonts w:ascii="Times New Roman" w:eastAsia="Times New Roman" w:hAnsi="Times New Roman" w:cs="Times New Roman"/>
          <w:sz w:val="24"/>
          <w:szCs w:val="24"/>
          <w:lang w:eastAsia="pl-PL"/>
        </w:rPr>
        <w:t>5) podstawy locji, w tym w szczególności:</w:t>
      </w:r>
    </w:p>
    <w:p w14:paraId="5DEFD577" w14:textId="77777777" w:rsidR="00FC51BC" w:rsidRPr="00FC51BC" w:rsidRDefault="00FC51BC" w:rsidP="00FC5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1BC">
        <w:rPr>
          <w:rFonts w:ascii="Times New Roman" w:eastAsia="Times New Roman" w:hAnsi="Times New Roman" w:cs="Times New Roman"/>
          <w:sz w:val="24"/>
          <w:szCs w:val="24"/>
          <w:lang w:eastAsia="pl-PL"/>
        </w:rPr>
        <w:t>a) znaki żeglugowe i oznakowanie dróg wodnych,</w:t>
      </w:r>
    </w:p>
    <w:p w14:paraId="54DD2F50" w14:textId="77777777" w:rsidR="00FC51BC" w:rsidRPr="00FC51BC" w:rsidRDefault="00FC51BC" w:rsidP="00FC5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1BC">
        <w:rPr>
          <w:rFonts w:ascii="Times New Roman" w:eastAsia="Times New Roman" w:hAnsi="Times New Roman" w:cs="Times New Roman"/>
          <w:sz w:val="24"/>
          <w:szCs w:val="24"/>
          <w:lang w:eastAsia="pl-PL"/>
        </w:rPr>
        <w:t>b) mapy i przewodniki,</w:t>
      </w:r>
    </w:p>
    <w:p w14:paraId="446CFE48" w14:textId="77777777" w:rsidR="00FC51BC" w:rsidRPr="00FC51BC" w:rsidRDefault="00FC51BC" w:rsidP="00FC5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1BC">
        <w:rPr>
          <w:rFonts w:ascii="Times New Roman" w:eastAsia="Times New Roman" w:hAnsi="Times New Roman" w:cs="Times New Roman"/>
          <w:sz w:val="24"/>
          <w:szCs w:val="24"/>
          <w:lang w:eastAsia="pl-PL"/>
        </w:rPr>
        <w:t>c) drogi wodne i budowle hydrotechniczne;</w:t>
      </w:r>
    </w:p>
    <w:p w14:paraId="2463F16A" w14:textId="77777777" w:rsidR="00FC51BC" w:rsidRPr="00FC51BC" w:rsidRDefault="00FC51BC" w:rsidP="00FC5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1BC">
        <w:rPr>
          <w:rFonts w:ascii="Times New Roman" w:eastAsia="Times New Roman" w:hAnsi="Times New Roman" w:cs="Times New Roman"/>
          <w:sz w:val="24"/>
          <w:szCs w:val="24"/>
          <w:lang w:eastAsia="pl-PL"/>
        </w:rPr>
        <w:t>6) wiadomości z zakresu ratownictwa wodnego, w tym:</w:t>
      </w:r>
    </w:p>
    <w:p w14:paraId="29314082" w14:textId="77777777" w:rsidR="00FC51BC" w:rsidRPr="00FC51BC" w:rsidRDefault="00FC51BC" w:rsidP="00FC5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1BC">
        <w:rPr>
          <w:rFonts w:ascii="Times New Roman" w:eastAsia="Times New Roman" w:hAnsi="Times New Roman" w:cs="Times New Roman"/>
          <w:sz w:val="24"/>
          <w:szCs w:val="24"/>
          <w:lang w:eastAsia="pl-PL"/>
        </w:rPr>
        <w:t>a) podstawowe informacje o morskich służbach ratowniczych,</w:t>
      </w:r>
    </w:p>
    <w:p w14:paraId="61847C43" w14:textId="77777777" w:rsidR="00FC51BC" w:rsidRPr="00FC51BC" w:rsidRDefault="00FC51BC" w:rsidP="00FC5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1BC">
        <w:rPr>
          <w:rFonts w:ascii="Times New Roman" w:eastAsia="Times New Roman" w:hAnsi="Times New Roman" w:cs="Times New Roman"/>
          <w:sz w:val="24"/>
          <w:szCs w:val="24"/>
          <w:lang w:eastAsia="pl-PL"/>
        </w:rPr>
        <w:t>b) wyposażenie jachtu w środki bezpieczeństwa i posługiwanie się nimi,</w:t>
      </w:r>
    </w:p>
    <w:p w14:paraId="32A009A8" w14:textId="77777777" w:rsidR="00FC51BC" w:rsidRPr="00FC51BC" w:rsidRDefault="00FC51BC" w:rsidP="00FC5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1BC">
        <w:rPr>
          <w:rFonts w:ascii="Times New Roman" w:eastAsia="Times New Roman" w:hAnsi="Times New Roman" w:cs="Times New Roman"/>
          <w:sz w:val="24"/>
          <w:szCs w:val="24"/>
          <w:lang w:eastAsia="pl-PL"/>
        </w:rPr>
        <w:t>c) działania w przypadku wywrotki jachtu, awarii lub wypadku,</w:t>
      </w:r>
    </w:p>
    <w:p w14:paraId="409F3A6A" w14:textId="77777777" w:rsidR="00FC51BC" w:rsidRPr="00FC51BC" w:rsidRDefault="00FC51BC" w:rsidP="00FC5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1BC">
        <w:rPr>
          <w:rFonts w:ascii="Times New Roman" w:eastAsia="Times New Roman" w:hAnsi="Times New Roman" w:cs="Times New Roman"/>
          <w:sz w:val="24"/>
          <w:szCs w:val="24"/>
          <w:lang w:eastAsia="pl-PL"/>
        </w:rPr>
        <w:t>d) postępowanie w sytuacji "człowiek za burtą",</w:t>
      </w:r>
    </w:p>
    <w:p w14:paraId="3790B9D1" w14:textId="77777777" w:rsidR="00FC51BC" w:rsidRPr="00FC51BC" w:rsidRDefault="00FC51BC" w:rsidP="00FC5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1BC">
        <w:rPr>
          <w:rFonts w:ascii="Times New Roman" w:eastAsia="Times New Roman" w:hAnsi="Times New Roman" w:cs="Times New Roman"/>
          <w:sz w:val="24"/>
          <w:szCs w:val="24"/>
          <w:lang w:eastAsia="pl-PL"/>
        </w:rPr>
        <w:t>e) udzielanie pierwszej pomocy,</w:t>
      </w:r>
    </w:p>
    <w:p w14:paraId="46356170" w14:textId="77777777" w:rsidR="00FC51BC" w:rsidRPr="00FC51BC" w:rsidRDefault="00FC51BC" w:rsidP="00FC5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1BC">
        <w:rPr>
          <w:rFonts w:ascii="Times New Roman" w:eastAsia="Times New Roman" w:hAnsi="Times New Roman" w:cs="Times New Roman"/>
          <w:sz w:val="24"/>
          <w:szCs w:val="24"/>
          <w:lang w:eastAsia="pl-PL"/>
        </w:rPr>
        <w:t>f) hipotermia oraz pierwsza pomoc w przypadku hipotermii;</w:t>
      </w:r>
    </w:p>
    <w:p w14:paraId="08E7EFB7" w14:textId="77777777" w:rsidR="00FC51BC" w:rsidRPr="00FC51BC" w:rsidRDefault="00FC51BC" w:rsidP="00FC5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1BC">
        <w:rPr>
          <w:rFonts w:ascii="Times New Roman" w:eastAsia="Times New Roman" w:hAnsi="Times New Roman" w:cs="Times New Roman"/>
          <w:sz w:val="24"/>
          <w:szCs w:val="24"/>
          <w:lang w:eastAsia="pl-PL"/>
        </w:rPr>
        <w:t>7) wiadomości z zakresu meteorologii, w tym:</w:t>
      </w:r>
    </w:p>
    <w:p w14:paraId="44E3F3C8" w14:textId="77777777" w:rsidR="00FC51BC" w:rsidRPr="00FC51BC" w:rsidRDefault="00FC51BC" w:rsidP="00FC5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1BC">
        <w:rPr>
          <w:rFonts w:ascii="Times New Roman" w:eastAsia="Times New Roman" w:hAnsi="Times New Roman" w:cs="Times New Roman"/>
          <w:sz w:val="24"/>
          <w:szCs w:val="24"/>
          <w:lang w:eastAsia="pl-PL"/>
        </w:rPr>
        <w:t>a) skala prędkości wiatru,</w:t>
      </w:r>
    </w:p>
    <w:p w14:paraId="780C1140" w14:textId="77777777" w:rsidR="00FC51BC" w:rsidRPr="00FC51BC" w:rsidRDefault="00FC51BC" w:rsidP="00FC5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1BC">
        <w:rPr>
          <w:rFonts w:ascii="Times New Roman" w:eastAsia="Times New Roman" w:hAnsi="Times New Roman" w:cs="Times New Roman"/>
          <w:sz w:val="24"/>
          <w:szCs w:val="24"/>
          <w:lang w:eastAsia="pl-PL"/>
        </w:rPr>
        <w:t>b) zjawiska meteorologiczne i ich oznaki,</w:t>
      </w:r>
    </w:p>
    <w:p w14:paraId="01FEBD0A" w14:textId="77777777" w:rsidR="00FC51BC" w:rsidRPr="00FC51BC" w:rsidRDefault="00FC51BC" w:rsidP="00FC5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1BC">
        <w:rPr>
          <w:rFonts w:ascii="Times New Roman" w:eastAsia="Times New Roman" w:hAnsi="Times New Roman" w:cs="Times New Roman"/>
          <w:sz w:val="24"/>
          <w:szCs w:val="24"/>
          <w:lang w:eastAsia="pl-PL"/>
        </w:rPr>
        <w:t>c) komunikaty meteorologiczne;</w:t>
      </w:r>
    </w:p>
    <w:p w14:paraId="24A6D49E" w14:textId="77777777" w:rsidR="00FC51BC" w:rsidRPr="00FC51BC" w:rsidRDefault="00FC51BC" w:rsidP="00FC5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1BC">
        <w:rPr>
          <w:rFonts w:ascii="Times New Roman" w:eastAsia="Times New Roman" w:hAnsi="Times New Roman" w:cs="Times New Roman"/>
          <w:sz w:val="24"/>
          <w:szCs w:val="24"/>
          <w:lang w:eastAsia="pl-PL"/>
        </w:rPr>
        <w:t>8) pomoce nawigacyjne;</w:t>
      </w:r>
    </w:p>
    <w:p w14:paraId="2F377CC8" w14:textId="77777777" w:rsidR="00FC51BC" w:rsidRPr="00FC51BC" w:rsidRDefault="00FC51BC" w:rsidP="00FC5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1BC">
        <w:rPr>
          <w:rFonts w:ascii="Times New Roman" w:eastAsia="Times New Roman" w:hAnsi="Times New Roman" w:cs="Times New Roman"/>
          <w:sz w:val="24"/>
          <w:szCs w:val="24"/>
          <w:lang w:eastAsia="pl-PL"/>
        </w:rPr>
        <w:t>9) ochrona wód przed zanieczyszczaniem;</w:t>
      </w:r>
    </w:p>
    <w:p w14:paraId="7EBAC4CB" w14:textId="77777777" w:rsidR="00FC51BC" w:rsidRPr="00FC51BC" w:rsidRDefault="00FC51BC" w:rsidP="00FC5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1BC">
        <w:rPr>
          <w:rFonts w:ascii="Times New Roman" w:eastAsia="Times New Roman" w:hAnsi="Times New Roman" w:cs="Times New Roman"/>
          <w:sz w:val="24"/>
          <w:szCs w:val="24"/>
          <w:lang w:eastAsia="pl-PL"/>
        </w:rPr>
        <w:t>10) podstawowe przepisy prawa drogi na morskich i śródlądowych drogach wodnych.</w:t>
      </w:r>
    </w:p>
    <w:p w14:paraId="5E1C8C2A" w14:textId="77777777" w:rsidR="00FC51BC" w:rsidRPr="00FC51BC" w:rsidRDefault="00FC51BC" w:rsidP="00FC5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1BC">
        <w:rPr>
          <w:rFonts w:ascii="Times New Roman" w:eastAsia="Times New Roman" w:hAnsi="Times New Roman" w:cs="Times New Roman"/>
          <w:sz w:val="24"/>
          <w:szCs w:val="24"/>
          <w:lang w:eastAsia="pl-PL"/>
        </w:rPr>
        <w:t>2. Umiejętności praktyczne:</w:t>
      </w:r>
    </w:p>
    <w:p w14:paraId="083A212B" w14:textId="77777777" w:rsidR="00FC51BC" w:rsidRPr="00FC51BC" w:rsidRDefault="00FC51BC" w:rsidP="00FC5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1BC">
        <w:rPr>
          <w:rFonts w:ascii="Times New Roman" w:eastAsia="Times New Roman" w:hAnsi="Times New Roman" w:cs="Times New Roman"/>
          <w:sz w:val="24"/>
          <w:szCs w:val="24"/>
          <w:lang w:eastAsia="pl-PL"/>
        </w:rPr>
        <w:t>1) manewrowanie jachtem motorowym w zakresie:</w:t>
      </w:r>
    </w:p>
    <w:p w14:paraId="39173667" w14:textId="77777777" w:rsidR="00FC51BC" w:rsidRPr="00FC51BC" w:rsidRDefault="00FC51BC" w:rsidP="00FC5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1BC">
        <w:rPr>
          <w:rFonts w:ascii="Times New Roman" w:eastAsia="Times New Roman" w:hAnsi="Times New Roman" w:cs="Times New Roman"/>
          <w:sz w:val="24"/>
          <w:szCs w:val="24"/>
          <w:lang w:eastAsia="pl-PL"/>
        </w:rPr>
        <w:t>a) prowadzenia jachtu motorowego przy spotkaniu z innym jachtem oraz jego wyprzedzaniem,</w:t>
      </w:r>
    </w:p>
    <w:p w14:paraId="4A8EE7B5" w14:textId="77777777" w:rsidR="00FC51BC" w:rsidRPr="00FC51BC" w:rsidRDefault="00FC51BC" w:rsidP="00FC5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1BC">
        <w:rPr>
          <w:rFonts w:ascii="Times New Roman" w:eastAsia="Times New Roman" w:hAnsi="Times New Roman" w:cs="Times New Roman"/>
          <w:sz w:val="24"/>
          <w:szCs w:val="24"/>
          <w:lang w:eastAsia="pl-PL"/>
        </w:rPr>
        <w:t>b) wykonania manewrów: odejście od nadbrzeża, dojście do nadbrzeża, pływanie kursem prostym i cyrkulacja, alarm "człowiek za burtą",</w:t>
      </w:r>
    </w:p>
    <w:p w14:paraId="675BDFDF" w14:textId="77777777" w:rsidR="00FC51BC" w:rsidRPr="00FC51BC" w:rsidRDefault="00FC51BC" w:rsidP="00FC5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1BC">
        <w:rPr>
          <w:rFonts w:ascii="Times New Roman" w:eastAsia="Times New Roman" w:hAnsi="Times New Roman" w:cs="Times New Roman"/>
          <w:sz w:val="24"/>
          <w:szCs w:val="24"/>
          <w:lang w:eastAsia="pl-PL"/>
        </w:rPr>
        <w:t>c) kotwiczenia i cumowania w różnych warunkach;</w:t>
      </w:r>
    </w:p>
    <w:p w14:paraId="4AA8550A" w14:textId="77777777" w:rsidR="00FC51BC" w:rsidRPr="00FC51BC" w:rsidRDefault="00FC51BC" w:rsidP="00FC5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1BC">
        <w:rPr>
          <w:rFonts w:ascii="Times New Roman" w:eastAsia="Times New Roman" w:hAnsi="Times New Roman" w:cs="Times New Roman"/>
          <w:sz w:val="24"/>
          <w:szCs w:val="24"/>
          <w:lang w:eastAsia="pl-PL"/>
        </w:rPr>
        <w:t>2) kierowanie załogą, wydawanie komend i egzekwowanie ich wykonania we właściwym momencie;</w:t>
      </w:r>
    </w:p>
    <w:p w14:paraId="36D3311B" w14:textId="77777777" w:rsidR="00FC51BC" w:rsidRPr="00FC51BC" w:rsidRDefault="00FC51BC" w:rsidP="00FC5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1BC">
        <w:rPr>
          <w:rFonts w:ascii="Times New Roman" w:eastAsia="Times New Roman" w:hAnsi="Times New Roman" w:cs="Times New Roman"/>
          <w:sz w:val="24"/>
          <w:szCs w:val="24"/>
          <w:lang w:eastAsia="pl-PL"/>
        </w:rPr>
        <w:t>3) praca w charakterze członka załogi;</w:t>
      </w:r>
    </w:p>
    <w:p w14:paraId="5F0FB5CB" w14:textId="77777777" w:rsidR="00FC51BC" w:rsidRPr="00FC51BC" w:rsidRDefault="00FC51BC" w:rsidP="00FC5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1BC">
        <w:rPr>
          <w:rFonts w:ascii="Times New Roman" w:eastAsia="Times New Roman" w:hAnsi="Times New Roman" w:cs="Times New Roman"/>
          <w:sz w:val="24"/>
          <w:szCs w:val="24"/>
          <w:lang w:eastAsia="pl-PL"/>
        </w:rPr>
        <w:t>4) podstawowe prace bosmańskie,</w:t>
      </w:r>
    </w:p>
    <w:p w14:paraId="78BE168B" w14:textId="77777777" w:rsidR="00FC51BC" w:rsidRDefault="00FC51BC" w:rsidP="00FC51B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F73BE9E" w14:textId="77777777" w:rsidR="00FC51BC" w:rsidRDefault="00FC51BC" w:rsidP="00FC51B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6649170" w14:textId="77777777" w:rsidR="00F54293" w:rsidRDefault="00F54293"/>
    <w:sectPr w:rsidR="00F54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1BC"/>
    <w:rsid w:val="00055941"/>
    <w:rsid w:val="000760B7"/>
    <w:rsid w:val="00123B61"/>
    <w:rsid w:val="0016577F"/>
    <w:rsid w:val="00196FC5"/>
    <w:rsid w:val="001F1863"/>
    <w:rsid w:val="002A0181"/>
    <w:rsid w:val="002C6A7F"/>
    <w:rsid w:val="003474A9"/>
    <w:rsid w:val="00376F94"/>
    <w:rsid w:val="00382851"/>
    <w:rsid w:val="00392651"/>
    <w:rsid w:val="003A4774"/>
    <w:rsid w:val="003C69B0"/>
    <w:rsid w:val="003E5185"/>
    <w:rsid w:val="003E61D5"/>
    <w:rsid w:val="00420D1B"/>
    <w:rsid w:val="00421F4B"/>
    <w:rsid w:val="00455200"/>
    <w:rsid w:val="004D340B"/>
    <w:rsid w:val="004E21EA"/>
    <w:rsid w:val="0050780B"/>
    <w:rsid w:val="0052393D"/>
    <w:rsid w:val="00523D9E"/>
    <w:rsid w:val="00553EEF"/>
    <w:rsid w:val="0055544C"/>
    <w:rsid w:val="00572ACD"/>
    <w:rsid w:val="005C0C80"/>
    <w:rsid w:val="005D29E0"/>
    <w:rsid w:val="00654187"/>
    <w:rsid w:val="00657DB3"/>
    <w:rsid w:val="0066158B"/>
    <w:rsid w:val="006645C3"/>
    <w:rsid w:val="00682255"/>
    <w:rsid w:val="0069324B"/>
    <w:rsid w:val="00712606"/>
    <w:rsid w:val="007366DC"/>
    <w:rsid w:val="007F0AB1"/>
    <w:rsid w:val="007F77CF"/>
    <w:rsid w:val="0080760C"/>
    <w:rsid w:val="00871429"/>
    <w:rsid w:val="008B4F07"/>
    <w:rsid w:val="008D14BF"/>
    <w:rsid w:val="0091705B"/>
    <w:rsid w:val="009345AA"/>
    <w:rsid w:val="0095022D"/>
    <w:rsid w:val="00955B6E"/>
    <w:rsid w:val="009808E2"/>
    <w:rsid w:val="0098679F"/>
    <w:rsid w:val="009A5CBE"/>
    <w:rsid w:val="009B6243"/>
    <w:rsid w:val="009D4DFE"/>
    <w:rsid w:val="00A04842"/>
    <w:rsid w:val="00A140C2"/>
    <w:rsid w:val="00A427C8"/>
    <w:rsid w:val="00A8131E"/>
    <w:rsid w:val="00AF2B83"/>
    <w:rsid w:val="00B042D9"/>
    <w:rsid w:val="00B13229"/>
    <w:rsid w:val="00B434BC"/>
    <w:rsid w:val="00B50C0F"/>
    <w:rsid w:val="00B712CC"/>
    <w:rsid w:val="00B76EF3"/>
    <w:rsid w:val="00B821BC"/>
    <w:rsid w:val="00C450C1"/>
    <w:rsid w:val="00C7017E"/>
    <w:rsid w:val="00C70275"/>
    <w:rsid w:val="00C8363D"/>
    <w:rsid w:val="00C94F4A"/>
    <w:rsid w:val="00D56E40"/>
    <w:rsid w:val="00D84E4A"/>
    <w:rsid w:val="00D86F9C"/>
    <w:rsid w:val="00D93BFF"/>
    <w:rsid w:val="00DE5BCC"/>
    <w:rsid w:val="00E4526B"/>
    <w:rsid w:val="00E55078"/>
    <w:rsid w:val="00E915B9"/>
    <w:rsid w:val="00EE2C74"/>
    <w:rsid w:val="00F17AAA"/>
    <w:rsid w:val="00F3771B"/>
    <w:rsid w:val="00F40BA7"/>
    <w:rsid w:val="00F411C8"/>
    <w:rsid w:val="00F54293"/>
    <w:rsid w:val="00F7079B"/>
    <w:rsid w:val="00FA7E2D"/>
    <w:rsid w:val="00FC51BC"/>
    <w:rsid w:val="00FF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A4A5"/>
  <w15:docId w15:val="{EB15A124-C0EB-48C4-9DAF-69C9AF7E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FC51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FC51B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alb">
    <w:name w:val="a_lb"/>
    <w:basedOn w:val="Domylnaczcionkaakapitu"/>
    <w:rsid w:val="00FC51BC"/>
  </w:style>
  <w:style w:type="paragraph" w:styleId="NormalnyWeb">
    <w:name w:val="Normal (Web)"/>
    <w:basedOn w:val="Normalny"/>
    <w:uiPriority w:val="99"/>
    <w:semiHidden/>
    <w:unhideWhenUsed/>
    <w:rsid w:val="00FC5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-justify">
    <w:name w:val="text-justify"/>
    <w:basedOn w:val="Domylnaczcionkaakapitu"/>
    <w:rsid w:val="00FC5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3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4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3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3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0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63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0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88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10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204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65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6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0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7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00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14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26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92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14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22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38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66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3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33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21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0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84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55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93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76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37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92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47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45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26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82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0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43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7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14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63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133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22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71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26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41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98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636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9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68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52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42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78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8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02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80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86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65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78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585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65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35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91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4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67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56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52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1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43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99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7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83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12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58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91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6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4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88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73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823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4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1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63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7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7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85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87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1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63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5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0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44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46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6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1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57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2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3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8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12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27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41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1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55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58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0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9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10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96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06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82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Michał K</cp:lastModifiedBy>
  <cp:revision>4</cp:revision>
  <dcterms:created xsi:type="dcterms:W3CDTF">2021-04-01T11:08:00Z</dcterms:created>
  <dcterms:modified xsi:type="dcterms:W3CDTF">2021-04-12T14:17:00Z</dcterms:modified>
</cp:coreProperties>
</file>